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5" w:type="dxa"/>
        <w:tblInd w:w="288" w:type="dxa"/>
        <w:tblLayout w:type="fixed"/>
        <w:tblLook w:val="04A0"/>
      </w:tblPr>
      <w:tblGrid>
        <w:gridCol w:w="4137"/>
        <w:gridCol w:w="1152"/>
        <w:gridCol w:w="4176"/>
      </w:tblGrid>
      <w:tr w:rsidR="00F03611" w:rsidRPr="00F03611" w:rsidTr="00AE599D">
        <w:trPr>
          <w:cantSplit/>
          <w:trHeight w:val="1134"/>
        </w:trPr>
        <w:tc>
          <w:tcPr>
            <w:tcW w:w="4135" w:type="dxa"/>
            <w:vAlign w:val="center"/>
            <w:hideMark/>
          </w:tcPr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ИСПОЛНИТЕЛЬНЫЙ КОМИТЕТ 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ЗЕЛЕНОДОЛЬСК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ОГО</w:t>
            </w:r>
          </w:p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МУНИЦИПАЛЬНОГО 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РАЙОН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  <w:hideMark/>
          </w:tcPr>
          <w:p w:rsidR="00F03611" w:rsidRPr="00F03611" w:rsidRDefault="00F03611" w:rsidP="00F0361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e-BY" w:eastAsia="ru-RU"/>
              </w:rPr>
            </w:pPr>
            <w:r w:rsidRPr="00F03611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71500" cy="895350"/>
                  <wp:effectExtent l="0" t="0" r="0" b="0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  <w:hideMark/>
          </w:tcPr>
          <w:p w:rsidR="00F03611" w:rsidRPr="00F03611" w:rsidRDefault="00F03611" w:rsidP="00F03611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ТАТАРСТАН РЕСПУБЛИКАСЫ</w:t>
            </w:r>
          </w:p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ЗЕЛЕНОДОЛ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ЬСК</w:t>
            </w:r>
          </w:p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МУНИЦИПАЛЬ 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РАЙОН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ЫНЫ</w:t>
            </w: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Ң</w:t>
            </w:r>
          </w:p>
          <w:p w:rsidR="00F03611" w:rsidRPr="00F03611" w:rsidRDefault="00F03611" w:rsidP="00F036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БАШКАРМА КОМИТЕТЫ</w:t>
            </w:r>
          </w:p>
        </w:tc>
      </w:tr>
    </w:tbl>
    <w:p w:rsidR="00F03611" w:rsidRPr="00F03611" w:rsidRDefault="00755239" w:rsidP="00F036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  <w:r w:rsidRPr="007552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26" type="#_x0000_t32" style="position:absolute;margin-left:8.1pt;margin-top:.55pt;width:472.8pt;height:.0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" strokeweight="1.5pt"/>
        </w:pict>
      </w:r>
    </w:p>
    <w:p w:rsidR="00F03611" w:rsidRPr="00F03611" w:rsidRDefault="00F03611" w:rsidP="00F03611">
      <w:pPr>
        <w:spacing w:after="0" w:line="240" w:lineRule="auto"/>
        <w:jc w:val="center"/>
        <w:rPr>
          <w:rFonts w:ascii="T_Times NR" w:eastAsia="Times New Roman" w:hAnsi="T_Times NR" w:cs="Times New Roman"/>
          <w:b/>
          <w:bCs/>
          <w:sz w:val="18"/>
          <w:szCs w:val="18"/>
          <w:lang w:eastAsia="ru-RU"/>
        </w:rPr>
      </w:pPr>
    </w:p>
    <w:tbl>
      <w:tblPr>
        <w:tblW w:w="9465" w:type="dxa"/>
        <w:tblInd w:w="288" w:type="dxa"/>
        <w:tblLayout w:type="fixed"/>
        <w:tblLook w:val="04A0"/>
      </w:tblPr>
      <w:tblGrid>
        <w:gridCol w:w="3791"/>
        <w:gridCol w:w="1986"/>
        <w:gridCol w:w="3688"/>
      </w:tblGrid>
      <w:tr w:rsidR="00F03611" w:rsidRPr="00F03611" w:rsidTr="00AE599D">
        <w:trPr>
          <w:cantSplit/>
          <w:trHeight w:val="680"/>
        </w:trPr>
        <w:tc>
          <w:tcPr>
            <w:tcW w:w="3789" w:type="dxa"/>
            <w:vAlign w:val="center"/>
            <w:hideMark/>
          </w:tcPr>
          <w:p w:rsidR="00F03611" w:rsidRPr="00F03611" w:rsidRDefault="00F03611" w:rsidP="00F0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ПОСТАНОВЛЕНИЕ</w:t>
            </w:r>
          </w:p>
          <w:p w:rsidR="00F03611" w:rsidRPr="00F03611" w:rsidRDefault="00F03611" w:rsidP="00F0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_______________</w:t>
            </w:r>
          </w:p>
        </w:tc>
        <w:tc>
          <w:tcPr>
            <w:tcW w:w="1985" w:type="dxa"/>
            <w:vAlign w:val="bottom"/>
            <w:hideMark/>
          </w:tcPr>
          <w:p w:rsidR="00F03611" w:rsidRPr="00F03611" w:rsidRDefault="00F03611" w:rsidP="00F0361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be-BY" w:eastAsia="ru-RU"/>
              </w:rPr>
            </w:pPr>
            <w:r w:rsidRPr="00F0361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be-BY" w:eastAsia="ru-RU"/>
              </w:rPr>
              <w:t>г.Зеленодольск</w:t>
            </w:r>
          </w:p>
        </w:tc>
        <w:tc>
          <w:tcPr>
            <w:tcW w:w="3686" w:type="dxa"/>
            <w:vAlign w:val="center"/>
            <w:hideMark/>
          </w:tcPr>
          <w:p w:rsidR="00F03611" w:rsidRPr="00F03611" w:rsidRDefault="00F03611" w:rsidP="00F0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КАРАР</w:t>
            </w:r>
          </w:p>
          <w:p w:rsidR="00F03611" w:rsidRPr="00F03611" w:rsidRDefault="00F03611" w:rsidP="00F03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36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__________</w:t>
            </w:r>
          </w:p>
        </w:tc>
      </w:tr>
    </w:tbl>
    <w:p w:rsidR="00F03611" w:rsidRPr="00F03611" w:rsidRDefault="00F03611" w:rsidP="00F03611">
      <w:pPr>
        <w:spacing w:after="0" w:line="240" w:lineRule="auto"/>
        <w:jc w:val="center"/>
        <w:rPr>
          <w:rFonts w:ascii="T_Times NR" w:eastAsia="Times New Roman" w:hAnsi="T_Times NR" w:cs="Times New Roman"/>
          <w:b/>
          <w:bCs/>
          <w:lang w:val="be-BY" w:eastAsia="ru-RU"/>
        </w:rPr>
      </w:pPr>
    </w:p>
    <w:p w:rsidR="00F03611" w:rsidRPr="00F03611" w:rsidRDefault="00F03611" w:rsidP="00F03611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10B50" w:rsidRDefault="00310B50" w:rsidP="00F03611">
      <w:pPr>
        <w:spacing w:after="0" w:line="240" w:lineRule="auto"/>
        <w:ind w:right="52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3611" w:rsidRPr="00095D07" w:rsidRDefault="00F03611" w:rsidP="00CC26AD">
      <w:pPr>
        <w:spacing w:after="0" w:line="240" w:lineRule="auto"/>
        <w:ind w:right="51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предельных размерах стоимости горячего питания учащихся в общеобразовательных организациях Зеленодольского муниципального района </w:t>
      </w:r>
    </w:p>
    <w:p w:rsidR="00F03611" w:rsidRPr="00095D07" w:rsidRDefault="00F03611" w:rsidP="00F036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3611" w:rsidRPr="00095D07" w:rsidRDefault="00F03611" w:rsidP="00F036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обеспечения выполнения норм сбалансированного горячего питания учащихся в общеобразовательных организациях Зеленодольского муниципального района Исполнительный комитет Зеленодольского муниципального района </w:t>
      </w:r>
    </w:p>
    <w:p w:rsidR="00F03611" w:rsidRPr="00095D07" w:rsidRDefault="00F03611" w:rsidP="00F036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3611" w:rsidRPr="00095D07" w:rsidRDefault="00F03611" w:rsidP="00F03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:rsidR="00F03611" w:rsidRPr="00095D07" w:rsidRDefault="00F03611" w:rsidP="00F036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3611" w:rsidRPr="00095D07" w:rsidRDefault="00310B50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Установить предельные размеры стоимости горячего питания учащихся в общеобразовательных организациях Зеленодольского муниципального района: </w:t>
      </w:r>
    </w:p>
    <w:p w:rsidR="00F03611" w:rsidRPr="00095D07" w:rsidRDefault="00F03611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горячий завтрак для учащихся начальных классов стоимостью 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69 руб. 43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коп., из которых </w:t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69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</w:t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коп. - субсидия; </w:t>
      </w:r>
    </w:p>
    <w:p w:rsidR="00F03611" w:rsidRPr="00095D07" w:rsidRDefault="00F03611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горячий завтрак для учащихся старших классов стоимостью </w:t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88 руб. 60</w:t>
      </w:r>
      <w:r w:rsidR="00504E0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коп., из которых </w:t>
      </w:r>
      <w:r w:rsidR="00667593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</w:t>
      </w:r>
      <w:r w:rsidR="00504E0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7593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="00282754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коп. - родительская плата, 9 руб. </w:t>
      </w:r>
      <w:r w:rsidR="00FB7D98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коп. - субсидия; </w:t>
      </w:r>
    </w:p>
    <w:p w:rsidR="00AB5E19" w:rsidRPr="00095D07" w:rsidRDefault="00AB5E19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5D07">
        <w:rPr>
          <w:rFonts w:ascii="Times New Roman" w:hAnsi="Times New Roman" w:cs="Times New Roman"/>
          <w:sz w:val="28"/>
          <w:szCs w:val="28"/>
        </w:rPr>
        <w:t xml:space="preserve">- меню свободного выбора для учащихся старших классов (шведский стол) стоимостью </w:t>
      </w:r>
      <w:r w:rsidR="00FB7D98" w:rsidRPr="00095D07">
        <w:rPr>
          <w:rFonts w:ascii="Times New Roman" w:hAnsi="Times New Roman" w:cs="Times New Roman"/>
          <w:sz w:val="28"/>
          <w:szCs w:val="28"/>
        </w:rPr>
        <w:t>108</w:t>
      </w:r>
      <w:r w:rsidRPr="00095D07">
        <w:rPr>
          <w:rFonts w:ascii="Times New Roman" w:hAnsi="Times New Roman" w:cs="Times New Roman"/>
          <w:sz w:val="28"/>
          <w:szCs w:val="28"/>
        </w:rPr>
        <w:t xml:space="preserve"> руб. </w:t>
      </w:r>
      <w:r w:rsidR="00FB7D98" w:rsidRPr="00095D07">
        <w:rPr>
          <w:rFonts w:ascii="Times New Roman" w:hAnsi="Times New Roman" w:cs="Times New Roman"/>
          <w:sz w:val="28"/>
          <w:szCs w:val="28"/>
        </w:rPr>
        <w:t>6</w:t>
      </w:r>
      <w:r w:rsidR="00667593" w:rsidRPr="00095D07">
        <w:rPr>
          <w:rFonts w:ascii="Times New Roman" w:hAnsi="Times New Roman" w:cs="Times New Roman"/>
          <w:sz w:val="28"/>
          <w:szCs w:val="28"/>
        </w:rPr>
        <w:t>0 коп., из кот</w:t>
      </w:r>
      <w:r w:rsidR="00FB7D98" w:rsidRPr="00095D07">
        <w:rPr>
          <w:rFonts w:ascii="Times New Roman" w:hAnsi="Times New Roman" w:cs="Times New Roman"/>
          <w:sz w:val="28"/>
          <w:szCs w:val="28"/>
        </w:rPr>
        <w:t>орых 99</w:t>
      </w:r>
      <w:r w:rsidRPr="00095D07">
        <w:rPr>
          <w:rFonts w:ascii="Times New Roman" w:hAnsi="Times New Roman" w:cs="Times New Roman"/>
          <w:sz w:val="28"/>
          <w:szCs w:val="28"/>
        </w:rPr>
        <w:t xml:space="preserve"> руб. 00 коп. - родительская плата, </w:t>
      </w:r>
      <w:r w:rsidR="00310B50" w:rsidRPr="00095D07">
        <w:rPr>
          <w:rFonts w:ascii="Times New Roman" w:hAnsi="Times New Roman" w:cs="Times New Roman"/>
          <w:sz w:val="28"/>
          <w:szCs w:val="28"/>
        </w:rPr>
        <w:br/>
      </w:r>
      <w:r w:rsidR="00FB7D98" w:rsidRPr="00095D07">
        <w:rPr>
          <w:rFonts w:ascii="Times New Roman" w:hAnsi="Times New Roman" w:cs="Times New Roman"/>
          <w:sz w:val="28"/>
          <w:szCs w:val="28"/>
        </w:rPr>
        <w:t>9 руб. 6</w:t>
      </w:r>
      <w:r w:rsidRPr="00095D07">
        <w:rPr>
          <w:rFonts w:ascii="Times New Roman" w:hAnsi="Times New Roman" w:cs="Times New Roman"/>
          <w:sz w:val="28"/>
          <w:szCs w:val="28"/>
        </w:rPr>
        <w:t xml:space="preserve">0 коп. </w:t>
      </w:r>
      <w:r w:rsidR="00310B50" w:rsidRPr="00095D07">
        <w:rPr>
          <w:rFonts w:ascii="Times New Roman" w:hAnsi="Times New Roman" w:cs="Times New Roman"/>
          <w:sz w:val="28"/>
          <w:szCs w:val="28"/>
        </w:rPr>
        <w:t>–</w:t>
      </w:r>
      <w:r w:rsidRPr="00095D07">
        <w:rPr>
          <w:rFonts w:ascii="Times New Roman" w:hAnsi="Times New Roman" w:cs="Times New Roman"/>
          <w:sz w:val="28"/>
          <w:szCs w:val="28"/>
        </w:rPr>
        <w:t xml:space="preserve"> субсидия</w:t>
      </w:r>
      <w:r w:rsidR="00310B50" w:rsidRPr="00095D07">
        <w:rPr>
          <w:rFonts w:ascii="Times New Roman" w:hAnsi="Times New Roman" w:cs="Times New Roman"/>
          <w:sz w:val="28"/>
          <w:szCs w:val="28"/>
        </w:rPr>
        <w:t>;</w:t>
      </w:r>
    </w:p>
    <w:p w:rsidR="00F03611" w:rsidRPr="00095D07" w:rsidRDefault="00310B50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CD77EB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</w:t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ановление Исполнительного комитета Зеленодольского муниципального района Ре</w:t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спублики Татарстан от </w:t>
      </w:r>
      <w:r w:rsidR="00E3737E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28.12.2023</w:t>
      </w:r>
      <w:bookmarkStart w:id="0" w:name="_GoBack"/>
      <w:bookmarkEnd w:id="0"/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E3737E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4215</w:t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предельных размерах стоимости горячего питания учащихся в общеобразовательных организациях Зеленодольского му</w:t>
      </w:r>
      <w:r w:rsidR="00823BD9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ниципального района</w:t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признать утратившим силу. </w:t>
      </w:r>
    </w:p>
    <w:p w:rsidR="00E60067" w:rsidRPr="00095D07" w:rsidRDefault="00E60067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CC26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95D07">
        <w:rPr>
          <w:rFonts w:ascii="Times New Roman" w:hAnsi="Times New Roman" w:cs="Times New Roman"/>
          <w:color w:val="000000"/>
          <w:sz w:val="28"/>
          <w:szCs w:val="28"/>
        </w:rPr>
        <w:t>Настоящее постановление вступает в силу с 01.01.202</w:t>
      </w:r>
      <w:r w:rsidR="00E3737E" w:rsidRPr="00095D0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095D0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03611" w:rsidRPr="00095D07" w:rsidRDefault="00E60067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Отделу по связям с общественностью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средствами массовой информации Аппарата Совета Зеленодольского муниципального района разместить настоящее постановление на официальном портале правовой информации Республики Татарстан (</w:t>
      </w:r>
      <w:hyperlink r:id="rId5" w:history="1">
        <w:r w:rsidR="00F03611" w:rsidRPr="00095D0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http://pravo.tatarstan.ru</w:t>
        </w:r>
      </w:hyperlink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6" w:history="1">
        <w:r w:rsidR="00F03611" w:rsidRPr="00095D0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http://zelenodolsk.tatarstan.ru</w:t>
        </w:r>
      </w:hyperlink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сети Интернет. </w:t>
      </w:r>
    </w:p>
    <w:p w:rsidR="00F03611" w:rsidRPr="00095D07" w:rsidRDefault="00E60067" w:rsidP="00CC26AD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за исполнением настоящего постановления возложить на заместителя руководителя – начальника Управления образования Исполнительного комитета Зеленодольского муниципального района </w:t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03611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Р.В. Афанасьеву.</w:t>
      </w:r>
    </w:p>
    <w:p w:rsidR="009E478F" w:rsidRPr="00095D07" w:rsidRDefault="009E478F" w:rsidP="00CC26A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5E19" w:rsidRPr="00095D07" w:rsidRDefault="00AB5E19" w:rsidP="00CC26A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3444" w:rsidRPr="00095D07" w:rsidRDefault="002910A8" w:rsidP="00CC26A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уководител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E478F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10B50"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09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З.Ф. Хабибуллин</w:t>
      </w:r>
    </w:p>
    <w:sectPr w:rsidR="00B23444" w:rsidRPr="00095D07" w:rsidSect="00095D07">
      <w:pgSz w:w="11906" w:h="16838"/>
      <w:pgMar w:top="992" w:right="1134" w:bottom="709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A0CE6"/>
    <w:rsid w:val="00095D07"/>
    <w:rsid w:val="00146376"/>
    <w:rsid w:val="00282754"/>
    <w:rsid w:val="002910A8"/>
    <w:rsid w:val="002A0CE6"/>
    <w:rsid w:val="00310B50"/>
    <w:rsid w:val="00474FD0"/>
    <w:rsid w:val="004F6194"/>
    <w:rsid w:val="00504E0F"/>
    <w:rsid w:val="00576615"/>
    <w:rsid w:val="00656CF8"/>
    <w:rsid w:val="00667593"/>
    <w:rsid w:val="006F374F"/>
    <w:rsid w:val="00755239"/>
    <w:rsid w:val="007E229B"/>
    <w:rsid w:val="007F5324"/>
    <w:rsid w:val="00823BD9"/>
    <w:rsid w:val="008701C7"/>
    <w:rsid w:val="008A1F0D"/>
    <w:rsid w:val="008F6B39"/>
    <w:rsid w:val="009E478F"/>
    <w:rsid w:val="00AB5E19"/>
    <w:rsid w:val="00AE7502"/>
    <w:rsid w:val="00B23444"/>
    <w:rsid w:val="00B45536"/>
    <w:rsid w:val="00BE4955"/>
    <w:rsid w:val="00C87974"/>
    <w:rsid w:val="00CC26AD"/>
    <w:rsid w:val="00CD77EB"/>
    <w:rsid w:val="00D02606"/>
    <w:rsid w:val="00D92A04"/>
    <w:rsid w:val="00E3737E"/>
    <w:rsid w:val="00E60067"/>
    <w:rsid w:val="00ED6BEC"/>
    <w:rsid w:val="00F03611"/>
    <w:rsid w:val="00FB7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F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D77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10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B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elenodolsk.tatarstan.ru" TargetMode="External"/><Relationship Id="rId5" Type="http://schemas.openxmlformats.org/officeDocument/2006/relationships/hyperlink" Target="http://pravo.tatarstan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</dc:creator>
  <cp:lastModifiedBy>Я</cp:lastModifiedBy>
  <cp:revision>2</cp:revision>
  <dcterms:created xsi:type="dcterms:W3CDTF">2025-03-07T12:11:00Z</dcterms:created>
  <dcterms:modified xsi:type="dcterms:W3CDTF">2025-03-07T12:11:00Z</dcterms:modified>
</cp:coreProperties>
</file>